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E4" w:rsidRPr="001E63DE" w:rsidRDefault="00D43CE4" w:rsidP="00D43C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E63DE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Муниципальное казенное специальное </w:t>
      </w:r>
    </w:p>
    <w:p w:rsidR="00D43CE4" w:rsidRPr="001E63DE" w:rsidRDefault="00D43CE4" w:rsidP="00D43C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E63DE">
        <w:rPr>
          <w:rFonts w:ascii="Times New Roman" w:eastAsia="Times New Roman" w:hAnsi="Times New Roman" w:cs="Times New Roman"/>
          <w:sz w:val="28"/>
          <w:szCs w:val="24"/>
        </w:rPr>
        <w:t xml:space="preserve">(коррекционное) общеобразовательное учреждение школа - интернат </w:t>
      </w:r>
    </w:p>
    <w:p w:rsidR="00D43CE4" w:rsidRDefault="00D43CE4" w:rsidP="00D43CE4">
      <w:pPr>
        <w:jc w:val="center"/>
        <w:rPr>
          <w:rFonts w:ascii="Times New Roman" w:hAnsi="Times New Roman"/>
          <w:sz w:val="28"/>
          <w:szCs w:val="28"/>
        </w:rPr>
      </w:pPr>
    </w:p>
    <w:p w:rsidR="00D43CE4" w:rsidRDefault="00D43CE4" w:rsidP="00D43CE4">
      <w:pPr>
        <w:jc w:val="center"/>
        <w:rPr>
          <w:rFonts w:ascii="Times New Roman" w:hAnsi="Times New Roman"/>
          <w:sz w:val="28"/>
          <w:szCs w:val="28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3CE4" w:rsidRPr="00D43CE4" w:rsidRDefault="00D43CE4" w:rsidP="00D43CE4">
      <w:pPr>
        <w:jc w:val="center"/>
        <w:rPr>
          <w:rFonts w:ascii="Times New Roman" w:hAnsi="Times New Roman"/>
          <w:b/>
          <w:sz w:val="32"/>
          <w:szCs w:val="28"/>
        </w:rPr>
      </w:pPr>
    </w:p>
    <w:p w:rsidR="00D43CE4" w:rsidRPr="00D43CE4" w:rsidRDefault="00D43CE4" w:rsidP="00D43CE4">
      <w:pPr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D43CE4">
        <w:rPr>
          <w:rFonts w:ascii="Times New Roman" w:hAnsi="Times New Roman"/>
          <w:b/>
          <w:sz w:val="36"/>
          <w:szCs w:val="28"/>
          <w:u w:val="single"/>
        </w:rPr>
        <w:t>Проект социальной направленности</w:t>
      </w:r>
    </w:p>
    <w:p w:rsidR="00D43CE4" w:rsidRPr="00D43CE4" w:rsidRDefault="00D43CE4" w:rsidP="00D43CE4">
      <w:pPr>
        <w:jc w:val="center"/>
        <w:rPr>
          <w:rFonts w:ascii="Times New Roman" w:hAnsi="Times New Roman"/>
          <w:b/>
          <w:i/>
          <w:sz w:val="48"/>
          <w:szCs w:val="28"/>
        </w:rPr>
      </w:pPr>
      <w:r w:rsidRPr="00D43CE4">
        <w:rPr>
          <w:rFonts w:ascii="Times New Roman" w:hAnsi="Times New Roman"/>
          <w:b/>
          <w:i/>
          <w:sz w:val="48"/>
          <w:szCs w:val="28"/>
        </w:rPr>
        <w:t xml:space="preserve"> «Пошив фартуков для дежурных по столовой»</w:t>
      </w:r>
    </w:p>
    <w:p w:rsidR="00D43CE4" w:rsidRDefault="00D43CE4" w:rsidP="00D43CE4">
      <w:pPr>
        <w:jc w:val="center"/>
        <w:rPr>
          <w:rFonts w:ascii="Times New Roman" w:hAnsi="Times New Roman"/>
          <w:sz w:val="28"/>
          <w:szCs w:val="28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D43CE4" w:rsidRPr="001E63DE" w:rsidRDefault="00D43CE4" w:rsidP="00D43CE4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1E63DE">
        <w:rPr>
          <w:rFonts w:ascii="Times New Roman" w:hAnsi="Times New Roman"/>
          <w:b/>
          <w:sz w:val="28"/>
          <w:szCs w:val="28"/>
          <w:u w:val="single"/>
        </w:rPr>
        <w:t xml:space="preserve">Автор проекта: </w:t>
      </w:r>
    </w:p>
    <w:p w:rsidR="00D43CE4" w:rsidRPr="001E63DE" w:rsidRDefault="00D43CE4" w:rsidP="00D43CE4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E63DE">
        <w:rPr>
          <w:rFonts w:ascii="Times New Roman" w:hAnsi="Times New Roman"/>
          <w:b/>
          <w:i/>
          <w:sz w:val="28"/>
          <w:szCs w:val="28"/>
        </w:rPr>
        <w:t xml:space="preserve">учитель трудового обучения </w:t>
      </w:r>
    </w:p>
    <w:p w:rsidR="00D43CE4" w:rsidRPr="001E63DE" w:rsidRDefault="00D43CE4" w:rsidP="00D43CE4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E63DE">
        <w:rPr>
          <w:rFonts w:ascii="Times New Roman" w:hAnsi="Times New Roman"/>
          <w:b/>
          <w:i/>
          <w:sz w:val="28"/>
          <w:szCs w:val="28"/>
        </w:rPr>
        <w:t>Папотина Елена Викторовна</w:t>
      </w:r>
    </w:p>
    <w:p w:rsidR="00D43CE4" w:rsidRPr="001E63DE" w:rsidRDefault="00D43CE4" w:rsidP="00D43CE4">
      <w:pPr>
        <w:jc w:val="right"/>
        <w:rPr>
          <w:rFonts w:ascii="Times New Roman" w:hAnsi="Times New Roman"/>
          <w:b/>
          <w:sz w:val="28"/>
          <w:szCs w:val="28"/>
        </w:rPr>
      </w:pPr>
    </w:p>
    <w:p w:rsidR="00D43CE4" w:rsidRPr="001E63DE" w:rsidRDefault="00D43CE4" w:rsidP="00D43CE4">
      <w:pPr>
        <w:jc w:val="right"/>
        <w:rPr>
          <w:rFonts w:ascii="Times New Roman" w:hAnsi="Times New Roman"/>
          <w:b/>
          <w:sz w:val="28"/>
          <w:szCs w:val="28"/>
        </w:rPr>
      </w:pPr>
    </w:p>
    <w:p w:rsidR="00D43CE4" w:rsidRDefault="00D43CE4" w:rsidP="00D43CE4">
      <w:pPr>
        <w:pStyle w:val="Default"/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E63DE">
        <w:rPr>
          <w:rFonts w:ascii="Times New Roman" w:hAnsi="Times New Roman"/>
          <w:b/>
          <w:sz w:val="28"/>
          <w:szCs w:val="28"/>
        </w:rPr>
        <w:t>г.о.г</w:t>
      </w:r>
      <w:proofErr w:type="spellEnd"/>
      <w:r w:rsidRPr="001E63DE">
        <w:rPr>
          <w:rFonts w:ascii="Times New Roman" w:hAnsi="Times New Roman"/>
          <w:b/>
          <w:sz w:val="28"/>
          <w:szCs w:val="28"/>
        </w:rPr>
        <w:t xml:space="preserve"> Кулебаки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D952E1" w:rsidRPr="00D43CE4" w:rsidRDefault="006B6AFD" w:rsidP="00D43CE4">
      <w:pPr>
        <w:pStyle w:val="Default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3CE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Визитная карточка проекта </w:t>
      </w:r>
    </w:p>
    <w:p w:rsidR="006B6AFD" w:rsidRPr="00D43CE4" w:rsidRDefault="00D952E1" w:rsidP="00D952E1">
      <w:pPr>
        <w:pStyle w:val="Default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3CE4">
        <w:rPr>
          <w:rFonts w:ascii="Times New Roman" w:hAnsi="Times New Roman" w:cs="Times New Roman"/>
          <w:b/>
          <w:color w:val="152D1D"/>
          <w:sz w:val="36"/>
          <w:szCs w:val="36"/>
        </w:rPr>
        <w:t>«</w:t>
      </w:r>
      <w:r w:rsidR="00D43CE4" w:rsidRPr="00D43CE4">
        <w:rPr>
          <w:rFonts w:ascii="Times New Roman" w:hAnsi="Times New Roman"/>
          <w:b/>
          <w:sz w:val="36"/>
          <w:szCs w:val="36"/>
        </w:rPr>
        <w:t>Пошив фартуков для дежурных по столовой</w:t>
      </w:r>
      <w:r w:rsidR="006B6AFD" w:rsidRPr="00D43CE4">
        <w:rPr>
          <w:rFonts w:ascii="Times New Roman" w:hAnsi="Times New Roman" w:cs="Times New Roman"/>
          <w:b/>
          <w:color w:val="152D1D"/>
          <w:sz w:val="36"/>
          <w:szCs w:val="36"/>
        </w:rPr>
        <w:t>»</w:t>
      </w:r>
    </w:p>
    <w:p w:rsidR="006B6AFD" w:rsidRPr="00480EA5" w:rsidRDefault="006B6AFD" w:rsidP="00D952E1">
      <w:pPr>
        <w:pStyle w:val="Default"/>
        <w:spacing w:after="0"/>
        <w:rPr>
          <w:rFonts w:ascii="Times New Roman" w:hAnsi="Times New Roman" w:cs="Times New Roman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108"/>
        <w:gridCol w:w="6901"/>
      </w:tblGrid>
      <w:tr w:rsidR="006B6AFD" w:rsidRPr="00A26FF4" w:rsidTr="002A0CBC">
        <w:trPr>
          <w:trHeight w:val="438"/>
        </w:trPr>
        <w:tc>
          <w:tcPr>
            <w:tcW w:w="9631" w:type="dxa"/>
            <w:gridSpan w:val="3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Автор проекта </w:t>
            </w:r>
          </w:p>
        </w:tc>
      </w:tr>
      <w:tr w:rsidR="006B6AFD" w:rsidRPr="00A26FF4" w:rsidTr="002A0CBC">
        <w:trPr>
          <w:trHeight w:val="425"/>
        </w:trPr>
        <w:tc>
          <w:tcPr>
            <w:tcW w:w="2730" w:type="dxa"/>
            <w:gridSpan w:val="2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6901" w:type="dxa"/>
            <w:shd w:val="clear" w:color="auto" w:fill="FFFFFF"/>
          </w:tcPr>
          <w:p w:rsidR="006B6AFD" w:rsidRPr="005A7DEF" w:rsidRDefault="00D43CE4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Папотина Елена</w:t>
            </w:r>
            <w:r w:rsidR="002A0C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Викторовна</w:t>
            </w:r>
          </w:p>
        </w:tc>
      </w:tr>
      <w:tr w:rsidR="006B6AFD" w:rsidRPr="00A26FF4" w:rsidTr="002A0CBC">
        <w:trPr>
          <w:trHeight w:val="425"/>
        </w:trPr>
        <w:tc>
          <w:tcPr>
            <w:tcW w:w="2730" w:type="dxa"/>
            <w:gridSpan w:val="2"/>
            <w:shd w:val="clear" w:color="auto" w:fill="D6E3BC" w:themeFill="accent3" w:themeFillTint="66"/>
            <w:vAlign w:val="center"/>
          </w:tcPr>
          <w:p w:rsidR="006B6AFD" w:rsidRPr="005A7DEF" w:rsidDel="0097710E" w:rsidRDefault="006B6AFD" w:rsidP="00CF65F1">
            <w:pPr>
              <w:pStyle w:val="Default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Город, область</w:t>
            </w:r>
          </w:p>
        </w:tc>
        <w:tc>
          <w:tcPr>
            <w:tcW w:w="6901" w:type="dxa"/>
            <w:shd w:val="clear" w:color="auto" w:fill="FFFFFF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г.Кулебаки</w:t>
            </w:r>
            <w:proofErr w:type="spellEnd"/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Нижегородской обл.</w:t>
            </w:r>
          </w:p>
        </w:tc>
      </w:tr>
      <w:tr w:rsidR="006B6AFD" w:rsidRPr="00B6228C" w:rsidTr="002A0CBC">
        <w:trPr>
          <w:trHeight w:val="425"/>
        </w:trPr>
        <w:tc>
          <w:tcPr>
            <w:tcW w:w="2730" w:type="dxa"/>
            <w:gridSpan w:val="2"/>
            <w:shd w:val="clear" w:color="auto" w:fill="D6E3BC" w:themeFill="accent3" w:themeFillTint="66"/>
            <w:vAlign w:val="center"/>
          </w:tcPr>
          <w:p w:rsidR="006B6AFD" w:rsidRPr="005A7DEF" w:rsidRDefault="002A0CBC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6901" w:type="dxa"/>
            <w:shd w:val="clear" w:color="auto" w:fill="FFFFFF"/>
          </w:tcPr>
          <w:p w:rsidR="006B6AFD" w:rsidRPr="005A7DEF" w:rsidRDefault="006B6AFD" w:rsidP="00D43CE4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МКСКОУ школа-интернат </w:t>
            </w:r>
          </w:p>
        </w:tc>
      </w:tr>
      <w:tr w:rsidR="006B6AFD" w:rsidRPr="00A26FF4" w:rsidTr="002A0CBC">
        <w:trPr>
          <w:trHeight w:val="425"/>
        </w:trPr>
        <w:tc>
          <w:tcPr>
            <w:tcW w:w="2730" w:type="dxa"/>
            <w:gridSpan w:val="2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Описание проекта</w:t>
            </w:r>
          </w:p>
        </w:tc>
        <w:tc>
          <w:tcPr>
            <w:tcW w:w="6901" w:type="dxa"/>
            <w:shd w:val="clear" w:color="auto" w:fill="C2D69B" w:themeFill="accent3" w:themeFillTint="99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B6AFD" w:rsidRPr="00B6228C" w:rsidTr="002A0CBC">
        <w:trPr>
          <w:trHeight w:val="425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Название темы </w:t>
            </w:r>
            <w:r w:rsidR="002A0C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учебного проекта </w:t>
            </w:r>
            <w:r w:rsidR="002A0CBC" w:rsidRPr="00D43C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D43CE4" w:rsidRPr="00D43CE4">
              <w:rPr>
                <w:rFonts w:ascii="Times New Roman" w:hAnsi="Times New Roman"/>
                <w:sz w:val="28"/>
                <w:szCs w:val="28"/>
              </w:rPr>
              <w:t>Пошив фартуков для дежурных по столовой</w:t>
            </w:r>
            <w:r w:rsidRPr="00D43C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  <w:tr w:rsidR="006B6AFD" w:rsidRPr="00B6228C" w:rsidTr="00CF65F1">
        <w:trPr>
          <w:trHeight w:val="467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Описательное или творческое название   проекта</w:t>
            </w:r>
          </w:p>
        </w:tc>
      </w:tr>
      <w:tr w:rsidR="006B6AFD" w:rsidRPr="00A26FF4" w:rsidTr="002A0CBC">
        <w:trPr>
          <w:trHeight w:val="425"/>
        </w:trPr>
        <w:tc>
          <w:tcPr>
            <w:tcW w:w="9631" w:type="dxa"/>
            <w:gridSpan w:val="3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Краткое содержание проекта </w:t>
            </w:r>
          </w:p>
        </w:tc>
      </w:tr>
      <w:tr w:rsidR="006B6AFD" w:rsidRPr="00B6228C" w:rsidTr="00D952E1">
        <w:trPr>
          <w:trHeight w:val="42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5B5416" w:rsidRDefault="005B5416" w:rsidP="005B54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Создание данного проекта по пошиву фартуков для дежурных по столовой предполагает решение поставленных образовательных задач и практической помощи школе. </w:t>
            </w:r>
          </w:p>
          <w:p w:rsidR="006B6AFD" w:rsidRPr="0096048D" w:rsidRDefault="005B5416" w:rsidP="005B541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Мы должны воспитывать у учащихся любовь к труду и потребность в трудовой деятельности, уважение к людям, готовность к самореализации в обществе, отзывчивость. Труд должен стать жизненной потребностью подрастающего гражданина России.</w:t>
            </w:r>
          </w:p>
        </w:tc>
      </w:tr>
      <w:tr w:rsidR="006B6AFD" w:rsidRPr="00A26FF4" w:rsidTr="00CF65F1">
        <w:trPr>
          <w:trHeight w:val="473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Класс(-ы) </w:t>
            </w:r>
          </w:p>
        </w:tc>
      </w:tr>
      <w:tr w:rsidR="006B6AFD" w:rsidRPr="00B6228C" w:rsidTr="00D952E1">
        <w:trPr>
          <w:trHeight w:val="42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6B6AFD" w:rsidRPr="005A7DEF" w:rsidRDefault="006B6AFD" w:rsidP="005B5416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pacing w:val="5"/>
                <w:sz w:val="28"/>
                <w:szCs w:val="28"/>
              </w:rPr>
              <w:t xml:space="preserve">учебный проект предназначен для обучающихся </w:t>
            </w:r>
            <w:r w:rsidR="005B54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1476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5B54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476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классов</w:t>
            </w:r>
          </w:p>
        </w:tc>
      </w:tr>
      <w:tr w:rsidR="006B6AFD" w:rsidRPr="00A26FF4" w:rsidTr="002A0CBC">
        <w:trPr>
          <w:trHeight w:val="425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Приблизительная продолжительность проекта</w:t>
            </w:r>
          </w:p>
        </w:tc>
      </w:tr>
      <w:tr w:rsidR="006B6AFD" w:rsidRPr="00B6228C" w:rsidTr="00D952E1">
        <w:trPr>
          <w:trHeight w:val="42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6B6AFD" w:rsidRPr="00B40862" w:rsidRDefault="00B40862" w:rsidP="00B40862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</w:t>
            </w:r>
            <w:r w:rsidR="00147620"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2015 года – </w:t>
            </w:r>
            <w:r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декабрь </w:t>
            </w:r>
            <w:r w:rsidR="00147620"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</w:t>
            </w:r>
            <w:r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147620"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</w:tr>
      <w:tr w:rsidR="006B6AFD" w:rsidRPr="00A26FF4" w:rsidTr="002A0CBC">
        <w:trPr>
          <w:trHeight w:val="425"/>
        </w:trPr>
        <w:tc>
          <w:tcPr>
            <w:tcW w:w="9631" w:type="dxa"/>
            <w:gridSpan w:val="3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Цели и задачи:</w:t>
            </w:r>
          </w:p>
        </w:tc>
      </w:tr>
      <w:tr w:rsidR="006B6AFD" w:rsidRPr="00B6228C" w:rsidTr="00D952E1">
        <w:trPr>
          <w:trHeight w:val="42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5B5416" w:rsidRPr="00F2426D" w:rsidRDefault="005B5416" w:rsidP="005B541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26D"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з</w:t>
            </w:r>
            <w:r w:rsidRPr="00F2426D">
              <w:rPr>
                <w:rFonts w:ascii="Times New Roman" w:hAnsi="Times New Roman"/>
                <w:b/>
                <w:sz w:val="28"/>
                <w:szCs w:val="28"/>
              </w:rPr>
              <w:t>адачи проекта:</w:t>
            </w:r>
          </w:p>
          <w:p w:rsidR="005B5416" w:rsidRDefault="005B5416" w:rsidP="005B54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условий для формирования у воспитанников активной гражданской позиции, ответственного отношения к школе;</w:t>
            </w:r>
          </w:p>
          <w:p w:rsidR="005B5416" w:rsidRDefault="005B5416" w:rsidP="005B54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привитие эстетического вкуса учащимся;</w:t>
            </w:r>
          </w:p>
          <w:p w:rsidR="005B5416" w:rsidRDefault="005B5416" w:rsidP="005B54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развитие у учащихся коммуникабельности, навыков работы в группе, ответственность за выполненную работу;</w:t>
            </w:r>
          </w:p>
          <w:p w:rsidR="005B5416" w:rsidRDefault="005B5416" w:rsidP="005B54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уровня социально-трудовой адаптации учащихся с ограниченными возможностями здоровья.</w:t>
            </w:r>
          </w:p>
          <w:p w:rsidR="005B5416" w:rsidRDefault="005B5416" w:rsidP="005B54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у учащихся положительного отношения к трудовой деятельности, становление и закрепление социальных мотивов;</w:t>
            </w:r>
          </w:p>
          <w:p w:rsidR="00147620" w:rsidRPr="00E053F7" w:rsidRDefault="005B5416" w:rsidP="005B54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разработка и реализация учащимися ряда акций, направленных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улучшение состояние школы.</w:t>
            </w:r>
          </w:p>
        </w:tc>
      </w:tr>
      <w:tr w:rsidR="006B6AFD" w:rsidRPr="00A26FF4" w:rsidTr="002A0CBC">
        <w:trPr>
          <w:trHeight w:val="870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Планируемые результаты обучения</w:t>
            </w:r>
          </w:p>
        </w:tc>
      </w:tr>
      <w:tr w:rsidR="006B6AFD" w:rsidRPr="00B6228C" w:rsidTr="00D952E1">
        <w:trPr>
          <w:trHeight w:val="42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6B6AFD" w:rsidRPr="005A7DEF" w:rsidRDefault="00426BB3" w:rsidP="00D9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3F7">
              <w:rPr>
                <w:rFonts w:ascii="Times New Roman" w:hAnsi="Times New Roman" w:cs="Times New Roman"/>
                <w:sz w:val="28"/>
                <w:szCs w:val="28"/>
              </w:rPr>
              <w:t>Сама проектная деятельность имеет большое значение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развития и воспитания обучающихся</w:t>
            </w:r>
            <w:r w:rsidRPr="00E05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5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53F7">
              <w:rPr>
                <w:rFonts w:ascii="Times New Roman" w:hAnsi="Times New Roman" w:cs="Times New Roman"/>
                <w:sz w:val="28"/>
                <w:szCs w:val="28"/>
              </w:rPr>
              <w:t xml:space="preserve">В ходе работы над проектом дети получат много новых знаний, расширят кругозор, будут развиваться навыки практической деятельности, воспитываться такие ценные качества, как трудолюбие, бережливость, </w:t>
            </w:r>
            <w:r w:rsidR="00D97D36" w:rsidRPr="00426BB3">
              <w:rPr>
                <w:rFonts w:ascii="Times New Roman" w:hAnsi="Times New Roman"/>
                <w:sz w:val="28"/>
                <w:szCs w:val="28"/>
              </w:rPr>
              <w:t>ответственное отношение к школе</w:t>
            </w:r>
            <w:r w:rsidR="00D97D36">
              <w:rPr>
                <w:rFonts w:ascii="Times New Roman" w:hAnsi="Times New Roman"/>
                <w:sz w:val="28"/>
                <w:szCs w:val="28"/>
              </w:rPr>
              <w:t>,</w:t>
            </w:r>
            <w:r w:rsidR="00D97D36" w:rsidRPr="00E05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53F7">
              <w:rPr>
                <w:rFonts w:ascii="Times New Roman" w:hAnsi="Times New Roman" w:cs="Times New Roman"/>
                <w:sz w:val="28"/>
                <w:szCs w:val="28"/>
              </w:rPr>
              <w:t>будут развиваться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 способности обучающихся</w:t>
            </w:r>
            <w:r w:rsidRPr="00E053F7">
              <w:rPr>
                <w:rFonts w:ascii="Times New Roman" w:hAnsi="Times New Roman" w:cs="Times New Roman"/>
                <w:sz w:val="28"/>
                <w:szCs w:val="28"/>
              </w:rPr>
              <w:t xml:space="preserve">, в целом формироваться основы духовно-нравственной </w:t>
            </w:r>
            <w:r w:rsidRPr="00426BB3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426BB3">
              <w:rPr>
                <w:rFonts w:ascii="Times New Roman" w:hAnsi="Times New Roman"/>
                <w:sz w:val="28"/>
                <w:szCs w:val="28"/>
              </w:rPr>
              <w:t xml:space="preserve"> и активная гражданская позиция.</w:t>
            </w:r>
          </w:p>
        </w:tc>
      </w:tr>
      <w:tr w:rsidR="006B6AFD" w:rsidRPr="00A26FF4" w:rsidTr="002A0CBC">
        <w:trPr>
          <w:trHeight w:val="1549"/>
        </w:trPr>
        <w:tc>
          <w:tcPr>
            <w:tcW w:w="2730" w:type="dxa"/>
            <w:gridSpan w:val="2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Механизмы реализации проекта</w:t>
            </w:r>
          </w:p>
        </w:tc>
        <w:tc>
          <w:tcPr>
            <w:tcW w:w="6901" w:type="dxa"/>
            <w:shd w:val="clear" w:color="auto" w:fill="FFFFFF"/>
          </w:tcPr>
          <w:p w:rsidR="006B6AFD" w:rsidRPr="005A7DEF" w:rsidRDefault="006B6AFD" w:rsidP="00CF65F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A7DE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Pr="005A7D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Методы:</w:t>
            </w:r>
          </w:p>
          <w:p w:rsidR="0039761B" w:rsidRPr="0039761B" w:rsidRDefault="0039761B" w:rsidP="00CF65F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9761B">
              <w:rPr>
                <w:rFonts w:ascii="Times New Roman" w:hAnsi="Times New Roman"/>
                <w:sz w:val="28"/>
                <w:szCs w:val="28"/>
              </w:rPr>
              <w:t>словесные;</w:t>
            </w:r>
          </w:p>
          <w:p w:rsidR="0039761B" w:rsidRDefault="0039761B" w:rsidP="00CF65F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9761B">
              <w:rPr>
                <w:rFonts w:ascii="Times New Roman" w:hAnsi="Times New Roman"/>
                <w:sz w:val="28"/>
                <w:szCs w:val="28"/>
              </w:rPr>
              <w:t>наглядно-демонстрационные;</w:t>
            </w:r>
          </w:p>
          <w:p w:rsidR="0039761B" w:rsidRPr="0039761B" w:rsidRDefault="0039761B" w:rsidP="00CF65F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практические;</w:t>
            </w:r>
          </w:p>
          <w:p w:rsidR="006B6AFD" w:rsidRPr="0039761B" w:rsidRDefault="0039761B" w:rsidP="00CF65F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экскурсии.</w:t>
            </w:r>
          </w:p>
        </w:tc>
      </w:tr>
      <w:tr w:rsidR="006B6AFD" w:rsidRPr="00B6228C" w:rsidTr="0039761B">
        <w:trPr>
          <w:trHeight w:val="1690"/>
        </w:trPr>
        <w:tc>
          <w:tcPr>
            <w:tcW w:w="2730" w:type="dxa"/>
            <w:gridSpan w:val="2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Воспитательные методы</w:t>
            </w:r>
          </w:p>
        </w:tc>
        <w:tc>
          <w:tcPr>
            <w:tcW w:w="6901" w:type="dxa"/>
            <w:shd w:val="clear" w:color="auto" w:fill="FFFFFF"/>
          </w:tcPr>
          <w:p w:rsidR="006B6AFD" w:rsidRDefault="0039761B" w:rsidP="00CF65F1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6AFD" w:rsidRPr="005A7DEF">
              <w:rPr>
                <w:rFonts w:ascii="Times New Roman" w:hAnsi="Times New Roman"/>
                <w:sz w:val="28"/>
                <w:szCs w:val="28"/>
              </w:rPr>
              <w:t>вовлечение в деятельность;</w:t>
            </w:r>
          </w:p>
          <w:p w:rsidR="00FF199A" w:rsidRPr="005A7DEF" w:rsidRDefault="00FF199A" w:rsidP="00CF65F1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беседа;</w:t>
            </w:r>
          </w:p>
          <w:p w:rsidR="0039761B" w:rsidRDefault="0039761B" w:rsidP="00CF65F1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стимулирование;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сотрудничество;</w:t>
            </w:r>
          </w:p>
          <w:p w:rsidR="0039761B" w:rsidRDefault="0039761B" w:rsidP="00CF65F1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доверие;</w:t>
            </w:r>
          </w:p>
          <w:p w:rsidR="006B6AFD" w:rsidRPr="005A7DEF" w:rsidRDefault="0039761B" w:rsidP="00CF65F1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6AFD" w:rsidRPr="005A7DEF">
              <w:rPr>
                <w:rFonts w:ascii="Times New Roman" w:hAnsi="Times New Roman"/>
                <w:sz w:val="28"/>
                <w:szCs w:val="28"/>
              </w:rPr>
              <w:t>личный пример.</w:t>
            </w:r>
          </w:p>
        </w:tc>
      </w:tr>
      <w:tr w:rsidR="006B6AFD" w:rsidRPr="00A26FF4" w:rsidTr="002A0CBC">
        <w:trPr>
          <w:trHeight w:val="701"/>
        </w:trPr>
        <w:tc>
          <w:tcPr>
            <w:tcW w:w="9631" w:type="dxa"/>
            <w:gridSpan w:val="3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Сведения о проекте</w:t>
            </w:r>
          </w:p>
        </w:tc>
      </w:tr>
      <w:tr w:rsidR="006B6AFD" w:rsidRPr="00A26FF4" w:rsidTr="002A0CBC">
        <w:trPr>
          <w:trHeight w:val="425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1A2010" w:rsidP="001A2010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</w:t>
            </w:r>
            <w:r w:rsidR="006B6AFD"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ероприятия</w:t>
            </w:r>
          </w:p>
        </w:tc>
      </w:tr>
      <w:tr w:rsidR="006B6AFD" w:rsidRPr="008C5E8B" w:rsidTr="00D952E1">
        <w:trPr>
          <w:trHeight w:val="1833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0A0A31" w:rsidRPr="001A2010" w:rsidRDefault="000A0A31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FF199A" w:rsidRPr="001A2010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AA3AB1" w:rsidRPr="001A2010">
              <w:rPr>
                <w:rFonts w:ascii="Times New Roman" w:hAnsi="Times New Roman"/>
                <w:i/>
                <w:sz w:val="28"/>
                <w:szCs w:val="28"/>
              </w:rPr>
              <w:t>неклассное</w:t>
            </w:r>
            <w:r w:rsidR="00FF199A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заняти</w:t>
            </w:r>
            <w:r w:rsidR="00AA3AB1" w:rsidRPr="001A2010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="00FF199A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«История фартука от древности до современно</w:t>
            </w:r>
          </w:p>
          <w:p w:rsidR="005B5416" w:rsidRPr="001A2010" w:rsidRDefault="005B5416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>- Проведение тематической презентации «Выращивание льна и хлопка. Сырьё для получения тканей».</w:t>
            </w:r>
          </w:p>
          <w:p w:rsidR="000A0A31" w:rsidRPr="001A2010" w:rsidRDefault="000A0A31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Экскурсия в магазин;</w:t>
            </w:r>
          </w:p>
          <w:p w:rsidR="006B6AFD" w:rsidRPr="001A2010" w:rsidRDefault="006B6AFD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Конкурс «Лучший эскиз фартука»</w:t>
            </w:r>
            <w:r w:rsidR="003403A9" w:rsidRPr="001A201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3403A9" w:rsidRPr="001A2010" w:rsidRDefault="003403A9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«Изучение и анализ средств массовой информации по конструированию и моделированию одежды», расчет ткани (в библиотеке);</w:t>
            </w:r>
          </w:p>
          <w:p w:rsidR="00F2115C" w:rsidRPr="001A2010" w:rsidRDefault="006B6AFD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-  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 «Снятие мерок. Изготовление выкройки</w:t>
            </w:r>
            <w:proofErr w:type="gramStart"/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» .</w:t>
            </w:r>
            <w:proofErr w:type="gramEnd"/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Показ  презентации «Моделирование фартука»;</w:t>
            </w:r>
          </w:p>
          <w:p w:rsidR="000D60D2" w:rsidRPr="001A2010" w:rsidRDefault="000D60D2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Внеклассное занятие </w:t>
            </w:r>
            <w:r w:rsidR="001A2010" w:rsidRPr="001A2010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1A2010">
              <w:rPr>
                <w:rFonts w:ascii="Times New Roman" w:hAnsi="Times New Roman" w:cs="Times New Roman"/>
                <w:i/>
                <w:sz w:val="28"/>
                <w:szCs w:val="28"/>
              </w:rPr>
              <w:t>Санитарные требования, предъявляемые к работникам предприятий общественного питания</w:t>
            </w:r>
            <w:r w:rsidR="001A2010" w:rsidRPr="001A201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6B6AFD" w:rsidRPr="001A2010" w:rsidRDefault="006B6AFD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 «Раскрой и пошив изделия»</w:t>
            </w:r>
            <w:r w:rsidR="000A0A31" w:rsidRPr="001A201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        </w:t>
            </w:r>
            <w:r w:rsidR="00DC4D4D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-</w:t>
            </w: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Итоговое занятие «Реклама готового изделия».</w:t>
            </w:r>
          </w:p>
          <w:p w:rsidR="006B6AFD" w:rsidRPr="001A2010" w:rsidRDefault="00F2115C" w:rsidP="00CF65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CF65F1" w:rsidRPr="001A2010">
              <w:rPr>
                <w:rFonts w:ascii="Times New Roman" w:hAnsi="Times New Roman"/>
                <w:i/>
                <w:sz w:val="28"/>
                <w:szCs w:val="28"/>
              </w:rPr>
              <w:t>Создание и распространение</w:t>
            </w: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буклета</w:t>
            </w:r>
            <w:r w:rsidR="00CF65F1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="001A2010" w:rsidRPr="001A2010">
              <w:rPr>
                <w:rFonts w:ascii="Times New Roman" w:hAnsi="Times New Roman" w:cs="Times New Roman"/>
                <w:i/>
                <w:sz w:val="28"/>
                <w:szCs w:val="28"/>
              </w:rPr>
              <w:t>Порядок и организация дежурства в школьной столовой</w:t>
            </w:r>
            <w:r w:rsidR="00CF65F1" w:rsidRPr="001A2010">
              <w:rPr>
                <w:rFonts w:ascii="Times New Roman" w:hAnsi="Times New Roman"/>
                <w:i/>
                <w:sz w:val="28"/>
                <w:szCs w:val="28"/>
              </w:rPr>
              <w:t>» (</w:t>
            </w:r>
            <w:r w:rsidR="001A2010" w:rsidRPr="001A2010"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="00CF65F1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класс);</w:t>
            </w:r>
          </w:p>
          <w:p w:rsidR="00BE2F68" w:rsidRPr="005A7DEF" w:rsidRDefault="006B6AFD" w:rsidP="001A201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F2115C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A2010" w:rsidRPr="001A2010">
              <w:rPr>
                <w:rFonts w:ascii="Times New Roman" w:hAnsi="Times New Roman" w:cs="Times New Roman"/>
                <w:i/>
                <w:sz w:val="28"/>
                <w:szCs w:val="28"/>
              </w:rPr>
              <w:t>опрос среди учащихся, учителей, администрации школы, а также работников столовой и медицинского работника.</w:t>
            </w:r>
          </w:p>
        </w:tc>
      </w:tr>
      <w:tr w:rsidR="006B6AFD" w:rsidRPr="00B6228C" w:rsidTr="002A0CBC">
        <w:trPr>
          <w:trHeight w:val="425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Материалы и ресурсы, необходимые для проекта</w:t>
            </w:r>
          </w:p>
        </w:tc>
      </w:tr>
      <w:tr w:rsidR="006B6AFD" w:rsidRPr="00A26FF4" w:rsidTr="000A0A31">
        <w:trPr>
          <w:trHeight w:val="574"/>
        </w:trPr>
        <w:tc>
          <w:tcPr>
            <w:tcW w:w="9631" w:type="dxa"/>
            <w:gridSpan w:val="3"/>
            <w:shd w:val="clear" w:color="auto" w:fill="D6E3BC" w:themeFill="accent3" w:themeFillTint="66"/>
            <w:vAlign w:val="center"/>
          </w:tcPr>
          <w:p w:rsidR="006B6AFD" w:rsidRPr="005A7DEF" w:rsidRDefault="000A0A31" w:rsidP="00CF65F1">
            <w:pPr>
              <w:pStyle w:val="Default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Материалы </w:t>
            </w:r>
            <w:r w:rsidR="006B6AFD"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— оборудование </w:t>
            </w:r>
          </w:p>
        </w:tc>
      </w:tr>
      <w:tr w:rsidR="006B6AFD" w:rsidRPr="00B6228C" w:rsidTr="00D952E1">
        <w:trPr>
          <w:trHeight w:val="1535"/>
        </w:trPr>
        <w:tc>
          <w:tcPr>
            <w:tcW w:w="9631" w:type="dxa"/>
            <w:gridSpan w:val="3"/>
            <w:shd w:val="clear" w:color="auto" w:fill="FFFFFF"/>
            <w:vAlign w:val="center"/>
          </w:tcPr>
          <w:p w:rsidR="000A0A31" w:rsidRDefault="000A0A31" w:rsidP="00CF65F1">
            <w:pPr>
              <w:pStyle w:val="a3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практических работ: </w:t>
            </w:r>
            <w:r w:rsidR="00523206">
              <w:rPr>
                <w:rFonts w:ascii="Times New Roman" w:hAnsi="Times New Roman"/>
                <w:sz w:val="28"/>
                <w:szCs w:val="28"/>
              </w:rPr>
              <w:t>ткань, нитки, ножницы, игла и швейная машина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B6AFD" w:rsidRPr="005A7DEF" w:rsidRDefault="000A0A31" w:rsidP="00523206">
            <w:pPr>
              <w:pStyle w:val="a3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творчества: фотоаппарат</w:t>
            </w:r>
            <w:r w:rsidR="006B6AFD" w:rsidRPr="005A7DEF">
              <w:rPr>
                <w:rFonts w:ascii="Times New Roman" w:hAnsi="Times New Roman"/>
                <w:sz w:val="28"/>
                <w:szCs w:val="28"/>
              </w:rPr>
              <w:t>, компьютер(ы), принтер</w:t>
            </w:r>
            <w:r w:rsidR="00CE408F">
              <w:rPr>
                <w:rFonts w:ascii="Times New Roman" w:hAnsi="Times New Roman"/>
                <w:sz w:val="28"/>
                <w:szCs w:val="28"/>
              </w:rPr>
              <w:t>, канцелярские принадлежности.</w:t>
            </w:r>
          </w:p>
        </w:tc>
      </w:tr>
      <w:tr w:rsidR="006B6AFD" w:rsidRPr="00B6228C" w:rsidTr="00CF65F1">
        <w:trPr>
          <w:trHeight w:val="3395"/>
        </w:trPr>
        <w:tc>
          <w:tcPr>
            <w:tcW w:w="2622" w:type="dxa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Материалы на печатной основе</w:t>
            </w:r>
          </w:p>
        </w:tc>
        <w:tc>
          <w:tcPr>
            <w:tcW w:w="7009" w:type="dxa"/>
            <w:gridSpan w:val="2"/>
            <w:shd w:val="clear" w:color="auto" w:fill="auto"/>
            <w:vAlign w:val="center"/>
          </w:tcPr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И.С.Зак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И.К.Горохов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Е.И.Воронин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Справочник по швейному оборудованию. «Легкая индустрия». 1981;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r w:rsidRPr="00334842">
              <w:rPr>
                <w:rFonts w:ascii="Times New Roman" w:hAnsi="Times New Roman"/>
                <w:sz w:val="28"/>
                <w:szCs w:val="28"/>
              </w:rPr>
              <w:t>И.А. Радченко. Справочник портного. «Академия». 2013;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Н.А.Савостицкий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Э.К.Амирова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Материаловедение швейного производства. «Озон». 2012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r w:rsidRPr="00334842">
              <w:rPr>
                <w:rFonts w:ascii="Times New Roman" w:hAnsi="Times New Roman"/>
                <w:sz w:val="28"/>
                <w:szCs w:val="28"/>
              </w:rPr>
              <w:t>О.В. Павлова. «Трудовое обучение» 5-9 классы. Швейное дело. Развернутое тематическое планирование. «Учитель» Волгоград. 2010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В.В.Воронкова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Программы специальных (коррекционных) общеобразовательных учреждений </w:t>
            </w:r>
            <w:r w:rsidRPr="00334842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334842">
              <w:rPr>
                <w:rFonts w:ascii="Times New Roman" w:hAnsi="Times New Roman"/>
                <w:sz w:val="28"/>
                <w:szCs w:val="28"/>
              </w:rPr>
              <w:t xml:space="preserve"> вида. «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» Москва. 2010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Л.В.Боброва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Швейное дело. Разработки уроков 5 класс. «Учитель» Волгоград. 2011.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В.В.Патлах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Технологии по работе с тканями. «</w:t>
            </w:r>
            <w:r w:rsidRPr="003348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7EC"/>
              </w:rPr>
              <w:t xml:space="preserve">Мир книг». </w:t>
            </w:r>
            <w:r w:rsidRPr="00334842">
              <w:rPr>
                <w:rFonts w:ascii="Times New Roman" w:hAnsi="Times New Roman"/>
                <w:sz w:val="28"/>
                <w:szCs w:val="28"/>
              </w:rPr>
              <w:t>2011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Р.А.Гильман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Художественная роспись тканей.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2005;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r w:rsidRPr="00334842">
              <w:rPr>
                <w:rFonts w:ascii="Times New Roman" w:hAnsi="Times New Roman"/>
                <w:sz w:val="28"/>
                <w:szCs w:val="28"/>
              </w:rPr>
              <w:t>Лин Жак. Техника кроя. РИПОЛ классик. 2008;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Н.Д.Титова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Сто способов удаления различных пятен.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Эксмо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2007;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Н.А.Гликина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Цветы из ткани. АСТ-ПРЕСС. 2007;</w:t>
            </w:r>
          </w:p>
          <w:p w:rsidR="00334842" w:rsidRPr="00334842" w:rsidRDefault="00334842" w:rsidP="00334842">
            <w:pPr>
              <w:spacing w:after="0"/>
              <w:ind w:left="72" w:firstLine="147"/>
              <w:jc w:val="both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Д.Хенри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Цветочные фантазии из лент.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Контэнт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2007;</w:t>
            </w:r>
          </w:p>
          <w:p w:rsidR="003A0686" w:rsidRPr="00334842" w:rsidRDefault="00334842" w:rsidP="00334842">
            <w:pPr>
              <w:spacing w:after="0"/>
              <w:ind w:left="72" w:firstLine="14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Сильви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Блондо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Канзаши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Контэнт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2012</w:t>
            </w:r>
          </w:p>
        </w:tc>
      </w:tr>
      <w:tr w:rsidR="006B6AFD" w:rsidRPr="00B6228C" w:rsidTr="002A0CBC">
        <w:trPr>
          <w:trHeight w:val="425"/>
        </w:trPr>
        <w:tc>
          <w:tcPr>
            <w:tcW w:w="2622" w:type="dxa"/>
            <w:shd w:val="clear" w:color="auto" w:fill="C2D69B" w:themeFill="accent3" w:themeFillTint="99"/>
            <w:vAlign w:val="center"/>
          </w:tcPr>
          <w:p w:rsidR="006B6AFD" w:rsidRPr="005A7DEF" w:rsidRDefault="006B6AFD" w:rsidP="00CF65F1">
            <w:pPr>
              <w:pStyle w:val="Default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Интернет-ресурсы</w:t>
            </w:r>
          </w:p>
        </w:tc>
        <w:tc>
          <w:tcPr>
            <w:tcW w:w="7009" w:type="dxa"/>
            <w:gridSpan w:val="2"/>
            <w:shd w:val="clear" w:color="auto" w:fill="FFFFFF"/>
          </w:tcPr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https://almanahpedagoga.ru/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http://planeta.tspu.ru/?ur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</w:p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34842" w:rsidRPr="00EE1594">
                <w:rPr>
                  <w:rFonts w:ascii="Times New Roman" w:hAnsi="Times New Roman" w:cs="Times New Roman"/>
                  <w:color w:val="0000FF"/>
                  <w:kern w:val="36"/>
                  <w:sz w:val="28"/>
                  <w:szCs w:val="28"/>
                  <w:u w:val="single"/>
                </w:rPr>
                <w:t>http://www.moi-sat.ru/</w:t>
              </w:r>
            </w:hyperlink>
            <w:r w:rsidR="00334842" w:rsidRPr="00EE1594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</w:p>
          <w:p w:rsidR="00334842" w:rsidRPr="00EE1594" w:rsidRDefault="00B40862" w:rsidP="00334842">
            <w:pPr>
              <w:tabs>
                <w:tab w:val="left" w:pos="567"/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http://easyen.ru/load/okruzhajushhij_mir/4_klass/239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http://www.mon.gov.ru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http://www.apkppro.ru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http://www.edu.ru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http://www.school.edu.ru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http://www.ug.ru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http://ps.1september.ru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http://lib.1september.ru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5794" w:rsidRPr="005A7DEF" w:rsidRDefault="00B40862" w:rsidP="00334842">
            <w:pPr>
              <w:tabs>
                <w:tab w:val="left" w:pos="1276"/>
              </w:tabs>
              <w:spacing w:after="0" w:line="240" w:lineRule="auto"/>
              <w:ind w:left="72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http://www.psyedu.ru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C299C" w:rsidRDefault="000C299C">
      <w:bookmarkStart w:id="0" w:name="_GoBack"/>
      <w:bookmarkEnd w:id="0"/>
    </w:p>
    <w:sectPr w:rsidR="000C299C" w:rsidSect="003A1478">
      <w:pgSz w:w="11906" w:h="16838"/>
      <w:pgMar w:top="737" w:right="851" w:bottom="737" w:left="1418" w:header="709" w:footer="709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27A8"/>
    <w:multiLevelType w:val="hybridMultilevel"/>
    <w:tmpl w:val="6186E070"/>
    <w:lvl w:ilvl="0" w:tplc="D9703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9016C"/>
    <w:multiLevelType w:val="hybridMultilevel"/>
    <w:tmpl w:val="51CC8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03BE0"/>
    <w:multiLevelType w:val="multilevel"/>
    <w:tmpl w:val="63D0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4692C"/>
    <w:multiLevelType w:val="hybridMultilevel"/>
    <w:tmpl w:val="36769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B319B"/>
    <w:multiLevelType w:val="hybridMultilevel"/>
    <w:tmpl w:val="1796247A"/>
    <w:lvl w:ilvl="0" w:tplc="C2D85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451DB"/>
    <w:multiLevelType w:val="hybridMultilevel"/>
    <w:tmpl w:val="8BF6014E"/>
    <w:lvl w:ilvl="0" w:tplc="581A3848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4A509F"/>
    <w:multiLevelType w:val="hybridMultilevel"/>
    <w:tmpl w:val="2DD4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C2934"/>
    <w:multiLevelType w:val="multilevel"/>
    <w:tmpl w:val="B26E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D3ADF"/>
    <w:multiLevelType w:val="multilevel"/>
    <w:tmpl w:val="797E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57D42"/>
    <w:multiLevelType w:val="hybridMultilevel"/>
    <w:tmpl w:val="B90A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1342D"/>
    <w:multiLevelType w:val="hybridMultilevel"/>
    <w:tmpl w:val="3796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6AFD"/>
    <w:rsid w:val="00003DF7"/>
    <w:rsid w:val="000435C9"/>
    <w:rsid w:val="00055B04"/>
    <w:rsid w:val="00075794"/>
    <w:rsid w:val="000834CF"/>
    <w:rsid w:val="000A0A31"/>
    <w:rsid w:val="000C179B"/>
    <w:rsid w:val="000C299C"/>
    <w:rsid w:val="000D60D2"/>
    <w:rsid w:val="00120485"/>
    <w:rsid w:val="00147620"/>
    <w:rsid w:val="001A2010"/>
    <w:rsid w:val="001D1774"/>
    <w:rsid w:val="001E30B3"/>
    <w:rsid w:val="002A0CBC"/>
    <w:rsid w:val="002D4D7D"/>
    <w:rsid w:val="00310E40"/>
    <w:rsid w:val="00334842"/>
    <w:rsid w:val="003403A9"/>
    <w:rsid w:val="0038092C"/>
    <w:rsid w:val="0039761B"/>
    <w:rsid w:val="003A0686"/>
    <w:rsid w:val="003A1478"/>
    <w:rsid w:val="003E4DBE"/>
    <w:rsid w:val="00426BB3"/>
    <w:rsid w:val="00483BEF"/>
    <w:rsid w:val="00523206"/>
    <w:rsid w:val="005A0D19"/>
    <w:rsid w:val="005A7DEF"/>
    <w:rsid w:val="005B5416"/>
    <w:rsid w:val="005C39B4"/>
    <w:rsid w:val="00686FEB"/>
    <w:rsid w:val="006B6AFD"/>
    <w:rsid w:val="007B72D8"/>
    <w:rsid w:val="007C538B"/>
    <w:rsid w:val="007D2EFD"/>
    <w:rsid w:val="00851E50"/>
    <w:rsid w:val="00910A2D"/>
    <w:rsid w:val="0096048D"/>
    <w:rsid w:val="00970ACD"/>
    <w:rsid w:val="00A77E02"/>
    <w:rsid w:val="00AA3AB1"/>
    <w:rsid w:val="00B40862"/>
    <w:rsid w:val="00BD4508"/>
    <w:rsid w:val="00BE2F68"/>
    <w:rsid w:val="00C82987"/>
    <w:rsid w:val="00CE408F"/>
    <w:rsid w:val="00CF65F1"/>
    <w:rsid w:val="00D43CE4"/>
    <w:rsid w:val="00D952E1"/>
    <w:rsid w:val="00D97D36"/>
    <w:rsid w:val="00DB6CDB"/>
    <w:rsid w:val="00DC4D4D"/>
    <w:rsid w:val="00E04C0B"/>
    <w:rsid w:val="00E053F7"/>
    <w:rsid w:val="00E871E0"/>
    <w:rsid w:val="00F2115C"/>
    <w:rsid w:val="00F40390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A5D6"/>
  <w15:docId w15:val="{7757D57E-39C6-4E00-9537-3D0D4B22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6AFD"/>
    <w:pPr>
      <w:widowControl w:val="0"/>
      <w:autoSpaceDE w:val="0"/>
      <w:autoSpaceDN w:val="0"/>
      <w:adjustRightInd w:val="0"/>
    </w:pPr>
    <w:rPr>
      <w:rFonts w:ascii="Neo Sans Intel" w:eastAsia="Times New Roman" w:hAnsi="Neo Sans Intel" w:cs="Neo Sans Intel"/>
      <w:color w:val="000000"/>
      <w:sz w:val="24"/>
      <w:szCs w:val="24"/>
    </w:rPr>
  </w:style>
  <w:style w:type="paragraph" w:customStyle="1" w:styleId="CM42">
    <w:name w:val="CM42"/>
    <w:basedOn w:val="Default"/>
    <w:next w:val="Default"/>
    <w:rsid w:val="006B6AFD"/>
    <w:rPr>
      <w:color w:val="auto"/>
    </w:rPr>
  </w:style>
  <w:style w:type="paragraph" w:customStyle="1" w:styleId="Default0">
    <w:name w:val="Default Знак"/>
    <w:link w:val="Default1"/>
    <w:rsid w:val="006B6AFD"/>
    <w:pPr>
      <w:widowControl w:val="0"/>
      <w:autoSpaceDE w:val="0"/>
      <w:autoSpaceDN w:val="0"/>
      <w:adjustRightInd w:val="0"/>
    </w:pPr>
    <w:rPr>
      <w:rFonts w:ascii="Neo Sans Intel" w:eastAsia="Times New Roman" w:hAnsi="Neo Sans Intel" w:cs="Neo Sans Intel"/>
      <w:color w:val="000000"/>
      <w:sz w:val="24"/>
      <w:szCs w:val="24"/>
    </w:rPr>
  </w:style>
  <w:style w:type="character" w:customStyle="1" w:styleId="Default1">
    <w:name w:val="Default Знак Знак"/>
    <w:link w:val="Default0"/>
    <w:rsid w:val="006B6AFD"/>
    <w:rPr>
      <w:rFonts w:ascii="Neo Sans Intel" w:eastAsia="Times New Roman" w:hAnsi="Neo Sans Intel" w:cs="Neo Sans Inte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B6AFD"/>
    <w:pPr>
      <w:spacing w:before="100" w:beforeAutospacing="1" w:after="100" w:afterAutospacing="1"/>
    </w:pPr>
    <w:rPr>
      <w:rFonts w:ascii="Calibri" w:eastAsia="Times New Roman" w:hAnsi="Calibri" w:cs="Times New Roman"/>
      <w:lang w:bidi="en-US"/>
    </w:rPr>
  </w:style>
  <w:style w:type="paragraph" w:styleId="a4">
    <w:name w:val="List Paragraph"/>
    <w:basedOn w:val="a"/>
    <w:uiPriority w:val="34"/>
    <w:qFormat/>
    <w:rsid w:val="006B6AFD"/>
    <w:pPr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pple-converted-space">
    <w:name w:val="apple-converted-space"/>
    <w:basedOn w:val="a0"/>
    <w:rsid w:val="00970ACD"/>
  </w:style>
  <w:style w:type="character" w:styleId="a5">
    <w:name w:val="Hyperlink"/>
    <w:basedOn w:val="a0"/>
    <w:uiPriority w:val="99"/>
    <w:unhideWhenUsed/>
    <w:rsid w:val="00BD45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.tspu.ru/?ur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psyed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almanahpedagoga.ru/" TargetMode="External"/><Relationship Id="rId12" Type="http://schemas.openxmlformats.org/officeDocument/2006/relationships/hyperlink" Target="http://www.apkppro.ru" TargetMode="External"/><Relationship Id="rId17" Type="http://schemas.openxmlformats.org/officeDocument/2006/relationships/hyperlink" Target="http://lib.1septemb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s.1septembe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ultiurok.ru/" TargetMode="External"/><Relationship Id="rId11" Type="http://schemas.openxmlformats.org/officeDocument/2006/relationships/hyperlink" Target="http://www.mon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g.ru" TargetMode="External"/><Relationship Id="rId10" Type="http://schemas.openxmlformats.org/officeDocument/2006/relationships/hyperlink" Target="http://easyen.ru/load/okruzhajushhij_mir/4_klass/23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i-sat.ru/" TargetMode="External"/><Relationship Id="rId14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23F2-F7B5-4357-99B3-504AB340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Елена Папотина</cp:lastModifiedBy>
  <cp:revision>10</cp:revision>
  <cp:lastPrinted>2016-03-01T11:25:00Z</cp:lastPrinted>
  <dcterms:created xsi:type="dcterms:W3CDTF">2017-11-02T10:55:00Z</dcterms:created>
  <dcterms:modified xsi:type="dcterms:W3CDTF">2017-11-11T20:54:00Z</dcterms:modified>
</cp:coreProperties>
</file>